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98" w:rsidRDefault="007C4798">
      <w:r>
        <w:t>Cranford Historic Preservation Advisory Board (HPAB)</w:t>
      </w:r>
    </w:p>
    <w:p w:rsidR="007C4798" w:rsidRDefault="007C4798"/>
    <w:p w:rsidR="007C4798" w:rsidRDefault="007C4798">
      <w:r>
        <w:t xml:space="preserve">Meeting </w:t>
      </w:r>
      <w:proofErr w:type="gramStart"/>
      <w:r>
        <w:t>Via</w:t>
      </w:r>
      <w:proofErr w:type="gramEnd"/>
      <w:r>
        <w:t xml:space="preserve"> Zoom</w:t>
      </w:r>
    </w:p>
    <w:p w:rsidR="002B2804" w:rsidRDefault="007C4798">
      <w:r>
        <w:t>March 25, 20</w:t>
      </w:r>
      <w:r w:rsidR="00A15987">
        <w:t>21</w:t>
      </w:r>
      <w:r>
        <w:t>, 7:30pm</w:t>
      </w:r>
    </w:p>
    <w:p w:rsidR="002B2804" w:rsidRDefault="002B2804"/>
    <w:p w:rsidR="007C4798" w:rsidRDefault="007C4798" w:rsidP="007C4798">
      <w:r>
        <w:t>Attendees: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7C4798" w:rsidTr="007C4798">
        <w:tc>
          <w:tcPr>
            <w:tcW w:w="4675" w:type="dxa"/>
          </w:tcPr>
          <w:p w:rsidR="007C4798" w:rsidRDefault="007C4798" w:rsidP="007C4798">
            <w:r>
              <w:t>Steven Saltzman</w:t>
            </w:r>
          </w:p>
          <w:p w:rsidR="007C4798" w:rsidRDefault="007C4798" w:rsidP="007C4798">
            <w:r>
              <w:t>Bill King</w:t>
            </w:r>
          </w:p>
          <w:p w:rsidR="007C4798" w:rsidRDefault="007C4798" w:rsidP="007C4798">
            <w:r>
              <w:t>Kinney Clark</w:t>
            </w:r>
          </w:p>
          <w:p w:rsidR="007C4798" w:rsidRDefault="007C4798" w:rsidP="007C4798">
            <w:r>
              <w:t>Loretta Smith</w:t>
            </w:r>
          </w:p>
          <w:p w:rsidR="007C4798" w:rsidRDefault="007C4798" w:rsidP="007C4798">
            <w:r>
              <w:t>Steve Price</w:t>
            </w:r>
          </w:p>
          <w:p w:rsidR="007C4798" w:rsidRDefault="007C4798" w:rsidP="007C4798">
            <w:r>
              <w:t>Nancy Price</w:t>
            </w:r>
          </w:p>
        </w:tc>
        <w:tc>
          <w:tcPr>
            <w:tcW w:w="4675" w:type="dxa"/>
          </w:tcPr>
          <w:p w:rsidR="007C4798" w:rsidRDefault="007C4798" w:rsidP="007C4798">
            <w:r>
              <w:t>Alan Lieberman</w:t>
            </w:r>
          </w:p>
          <w:p w:rsidR="007C4798" w:rsidRDefault="007C4798" w:rsidP="007C4798">
            <w:r>
              <w:t>Sarah Ol</w:t>
            </w:r>
            <w:r w:rsidR="007B527E">
              <w:t>i</w:t>
            </w:r>
            <w:r>
              <w:t>ver</w:t>
            </w:r>
          </w:p>
          <w:p w:rsidR="007C4798" w:rsidRDefault="007C4798" w:rsidP="007C4798">
            <w:r>
              <w:t xml:space="preserve">Justin Van </w:t>
            </w:r>
            <w:proofErr w:type="spellStart"/>
            <w:r>
              <w:t>Dyk</w:t>
            </w:r>
            <w:proofErr w:type="spellEnd"/>
          </w:p>
          <w:p w:rsidR="007C4798" w:rsidRDefault="007C4798" w:rsidP="007C4798">
            <w:r>
              <w:t xml:space="preserve">Amy </w:t>
            </w:r>
            <w:proofErr w:type="spellStart"/>
            <w:r>
              <w:t>Imhof</w:t>
            </w:r>
            <w:r w:rsidR="007B527E">
              <w:t>f</w:t>
            </w:r>
            <w:proofErr w:type="spellEnd"/>
          </w:p>
          <w:p w:rsidR="007C4798" w:rsidRDefault="007C4798" w:rsidP="007C4798">
            <w:r>
              <w:t>Jeffery Pistol</w:t>
            </w:r>
          </w:p>
          <w:p w:rsidR="007C4798" w:rsidRDefault="007C4798" w:rsidP="007C4798"/>
        </w:tc>
      </w:tr>
    </w:tbl>
    <w:p w:rsidR="007C4798" w:rsidRDefault="007C4798"/>
    <w:p w:rsidR="002B2804" w:rsidRDefault="007C4798">
      <w:r>
        <w:t xml:space="preserve">Meeting called to order by S. </w:t>
      </w:r>
      <w:r w:rsidR="00A15987">
        <w:t xml:space="preserve">Saltzman </w:t>
      </w:r>
      <w:r>
        <w:t xml:space="preserve">at </w:t>
      </w:r>
      <w:r w:rsidR="00A15987">
        <w:t>7:35pm</w:t>
      </w:r>
    </w:p>
    <w:p w:rsidR="002B2804" w:rsidRDefault="002B2804">
      <w:bookmarkStart w:id="0" w:name="_GoBack"/>
      <w:bookmarkEnd w:id="0"/>
    </w:p>
    <w:p w:rsidR="002B2804" w:rsidRDefault="00A15987">
      <w:r w:rsidRPr="007C4798">
        <w:rPr>
          <w:b/>
          <w:u w:val="single"/>
        </w:rPr>
        <w:t xml:space="preserve">Treasurers </w:t>
      </w:r>
      <w:r w:rsidR="007C4798" w:rsidRPr="007C4798">
        <w:rPr>
          <w:b/>
          <w:u w:val="single"/>
        </w:rPr>
        <w:t>R</w:t>
      </w:r>
      <w:r w:rsidRPr="007C4798">
        <w:rPr>
          <w:b/>
          <w:u w:val="single"/>
        </w:rPr>
        <w:t>eport</w:t>
      </w:r>
      <w:r w:rsidR="007C4798" w:rsidRPr="007C4798">
        <w:rPr>
          <w:b/>
          <w:u w:val="single"/>
        </w:rPr>
        <w:t>:</w:t>
      </w:r>
      <w:r>
        <w:t xml:space="preserve"> No discussion</w:t>
      </w:r>
      <w:r w:rsidR="007C4798">
        <w:t>. A.</w:t>
      </w:r>
      <w:r>
        <w:t xml:space="preserve"> L</w:t>
      </w:r>
      <w:r w:rsidR="007C4798">
        <w:t>ie</w:t>
      </w:r>
      <w:r>
        <w:t xml:space="preserve">berman volunteered to serve as treasurer for the </w:t>
      </w:r>
      <w:r w:rsidR="007C4798">
        <w:t>remainder</w:t>
      </w:r>
      <w:r>
        <w:t xml:space="preserve"> of 2021</w:t>
      </w:r>
      <w:r w:rsidR="007C4798">
        <w:t>.</w:t>
      </w:r>
    </w:p>
    <w:p w:rsidR="002B2804" w:rsidRDefault="002B2804"/>
    <w:p w:rsidR="007C4798" w:rsidRPr="007C4798" w:rsidRDefault="007C4798">
      <w:pPr>
        <w:rPr>
          <w:b/>
          <w:u w:val="single"/>
        </w:rPr>
      </w:pPr>
      <w:r w:rsidRPr="007C4798">
        <w:rPr>
          <w:b/>
          <w:u w:val="single"/>
        </w:rPr>
        <w:t>Report from the Chair:</w:t>
      </w:r>
    </w:p>
    <w:p w:rsidR="002B2804" w:rsidRDefault="00A15987">
      <w:r>
        <w:t xml:space="preserve">Mailing Address: </w:t>
      </w:r>
      <w:r w:rsidR="007C4798">
        <w:t xml:space="preserve">S. </w:t>
      </w:r>
      <w:r>
        <w:t xml:space="preserve">Saltzman announced </w:t>
      </w:r>
      <w:r w:rsidR="007C4798">
        <w:t xml:space="preserve">that </w:t>
      </w:r>
      <w:r>
        <w:t>HPAB</w:t>
      </w:r>
      <w:r w:rsidR="007C4798">
        <w:t>’s formal</w:t>
      </w:r>
      <w:r>
        <w:t xml:space="preserve"> address will be </w:t>
      </w:r>
      <w:r w:rsidR="007C4798">
        <w:t>8</w:t>
      </w:r>
      <w:r>
        <w:t xml:space="preserve"> Springfield Ave (</w:t>
      </w:r>
      <w:r w:rsidR="007C4798">
        <w:t>Municipal Building</w:t>
      </w:r>
      <w:r>
        <w:t>).</w:t>
      </w:r>
    </w:p>
    <w:p w:rsidR="002B2804" w:rsidRDefault="002B2804"/>
    <w:p w:rsidR="002B2804" w:rsidRDefault="00A15987">
      <w:r>
        <w:t>Resumes: Those that have</w:t>
      </w:r>
      <w:r w:rsidR="007C4798">
        <w:t>n’t already done so are requested to please get them to S.</w:t>
      </w:r>
      <w:r>
        <w:t xml:space="preserve"> Saltzman.</w:t>
      </w:r>
    </w:p>
    <w:p w:rsidR="002B2804" w:rsidRDefault="002B2804"/>
    <w:p w:rsidR="002B2804" w:rsidRDefault="00A15987">
      <w:r>
        <w:t xml:space="preserve">Plaques: New order to arrive very soon. 2 new </w:t>
      </w:r>
      <w:r w:rsidR="007C4798">
        <w:t>plaques ordered by residents. Of the new shipment, m</w:t>
      </w:r>
      <w:r>
        <w:t xml:space="preserve">ost are </w:t>
      </w:r>
      <w:r w:rsidR="007C4798">
        <w:t xml:space="preserve">now </w:t>
      </w:r>
      <w:r>
        <w:t>sold.</w:t>
      </w:r>
    </w:p>
    <w:p w:rsidR="002B2804" w:rsidRDefault="002B2804"/>
    <w:p w:rsidR="002B2804" w:rsidRDefault="00915BE2">
      <w:r>
        <w:t xml:space="preserve">Awards: </w:t>
      </w:r>
      <w:r w:rsidR="00A15987">
        <w:t xml:space="preserve">S. Saltzman spoke with Margaret </w:t>
      </w:r>
      <w:proofErr w:type="spellStart"/>
      <w:r w:rsidR="00A15987">
        <w:t>Gerlach</w:t>
      </w:r>
      <w:proofErr w:type="spellEnd"/>
      <w:r w:rsidR="00A15987">
        <w:t>, Cran</w:t>
      </w:r>
      <w:r>
        <w:t>ford</w:t>
      </w:r>
      <w:r w:rsidR="00A15987">
        <w:t>. H</w:t>
      </w:r>
      <w:r>
        <w:t xml:space="preserve">istorical </w:t>
      </w:r>
      <w:r w:rsidR="00A15987">
        <w:t>S</w:t>
      </w:r>
      <w:r>
        <w:t>ociety</w:t>
      </w:r>
      <w:r w:rsidR="00A15987">
        <w:t>. Joint awards will now be separate awards, presented jointly. Both for 2021 will be Masonic B</w:t>
      </w:r>
      <w:r>
        <w:t>uilding</w:t>
      </w:r>
      <w:r w:rsidR="00A15987">
        <w:t>; HPAB</w:t>
      </w:r>
      <w:r>
        <w:t>’s</w:t>
      </w:r>
      <w:r w:rsidR="00A15987">
        <w:t xml:space="preserve"> </w:t>
      </w:r>
      <w:r>
        <w:t xml:space="preserve">award to be presented to the </w:t>
      </w:r>
      <w:r w:rsidR="00A15987">
        <w:t>owner, H</w:t>
      </w:r>
      <w:r>
        <w:t xml:space="preserve">istorical </w:t>
      </w:r>
      <w:r w:rsidR="00A15987">
        <w:t>S</w:t>
      </w:r>
      <w:r>
        <w:t xml:space="preserve">ociety award to be presented to </w:t>
      </w:r>
      <w:r w:rsidR="00A15987">
        <w:t xml:space="preserve">the Architect. No response to </w:t>
      </w:r>
      <w:r>
        <w:t>p</w:t>
      </w:r>
      <w:r w:rsidR="00A15987">
        <w:t xml:space="preserve">rior request for individual homes to be recognized. </w:t>
      </w:r>
      <w:r>
        <w:t>Several potential residences discussed by the group. Future of joint vs. separate awards discussed and merits of each approach.</w:t>
      </w:r>
    </w:p>
    <w:p w:rsidR="002B2804" w:rsidRDefault="002B2804"/>
    <w:p w:rsidR="002B2804" w:rsidRDefault="00915BE2" w:rsidP="00915BE2">
      <w:r>
        <w:t>Discussion ensued regarding HPAB guidance on partial demolition vs. minimal exterior changes and what is allowable under current zoning.</w:t>
      </w:r>
      <w:r w:rsidR="00A15987">
        <w:t xml:space="preserve"> </w:t>
      </w:r>
    </w:p>
    <w:p w:rsidR="002B2804" w:rsidRDefault="002B2804"/>
    <w:p w:rsidR="002B2804" w:rsidRPr="00915BE2" w:rsidRDefault="007B527E">
      <w:pPr>
        <w:rPr>
          <w:b/>
          <w:u w:val="single"/>
        </w:rPr>
      </w:pPr>
      <w:r>
        <w:rPr>
          <w:b/>
          <w:u w:val="single"/>
        </w:rPr>
        <w:t>Old Business</w:t>
      </w:r>
      <w:r w:rsidR="00915BE2" w:rsidRPr="00915BE2">
        <w:rPr>
          <w:b/>
          <w:u w:val="single"/>
        </w:rPr>
        <w:t>:</w:t>
      </w:r>
    </w:p>
    <w:p w:rsidR="002B2804" w:rsidRDefault="00A15987">
      <w:r w:rsidRPr="00915BE2">
        <w:rPr>
          <w:b/>
        </w:rPr>
        <w:t>Sunny Acres Design Guidelines:</w:t>
      </w:r>
      <w:r w:rsidR="00915BE2">
        <w:t xml:space="preserve"> </w:t>
      </w:r>
      <w:r>
        <w:t xml:space="preserve">Current status and </w:t>
      </w:r>
      <w:r w:rsidR="00915BE2">
        <w:t>options for continuing this effort discussed. L. Smith will discuss with Sunny Acres organization and touch base with M. McDougall for status.</w:t>
      </w:r>
    </w:p>
    <w:p w:rsidR="002B2804" w:rsidRDefault="002B2804"/>
    <w:p w:rsidR="002B2804" w:rsidRDefault="00915BE2">
      <w:r w:rsidRPr="00915BE2">
        <w:rPr>
          <w:b/>
        </w:rPr>
        <w:t>QR</w:t>
      </w:r>
      <w:r w:rsidR="00A15987" w:rsidRPr="00915BE2">
        <w:rPr>
          <w:b/>
        </w:rPr>
        <w:t xml:space="preserve"> Tour</w:t>
      </w:r>
      <w:r w:rsidRPr="00915BE2">
        <w:rPr>
          <w:b/>
        </w:rPr>
        <w:t>:</w:t>
      </w:r>
      <w:r>
        <w:t xml:space="preserve"> S. Saltzman working on finalizing paperwork for the Union County Grant. </w:t>
      </w:r>
    </w:p>
    <w:p w:rsidR="002B2804" w:rsidRDefault="002B2804"/>
    <w:p w:rsidR="002B2804" w:rsidRDefault="00A15987">
      <w:r w:rsidRPr="00915BE2">
        <w:rPr>
          <w:b/>
        </w:rPr>
        <w:lastRenderedPageBreak/>
        <w:t>Plaque</w:t>
      </w:r>
      <w:r w:rsidR="00915BE2" w:rsidRPr="00915BE2">
        <w:rPr>
          <w:b/>
        </w:rPr>
        <w:t>s:</w:t>
      </w:r>
      <w:r>
        <w:t xml:space="preserve"> Thanks to A</w:t>
      </w:r>
      <w:r w:rsidR="007B527E">
        <w:t xml:space="preserve">. </w:t>
      </w:r>
      <w:proofErr w:type="spellStart"/>
      <w:r w:rsidR="007B527E">
        <w:t>Imhoff</w:t>
      </w:r>
      <w:proofErr w:type="spellEnd"/>
      <w:r>
        <w:t xml:space="preserve"> for sharing photos of </w:t>
      </w:r>
      <w:r w:rsidR="007B527E">
        <w:t>f</w:t>
      </w:r>
      <w:r>
        <w:t>or article</w:t>
      </w:r>
      <w:r w:rsidR="007B527E">
        <w:t>s</w:t>
      </w:r>
      <w:r>
        <w:t xml:space="preserve"> about </w:t>
      </w:r>
      <w:r w:rsidR="007B527E">
        <w:t xml:space="preserve">the plaques. </w:t>
      </w:r>
      <w:r>
        <w:t xml:space="preserve"> Plaque orders have increased because of the </w:t>
      </w:r>
      <w:r w:rsidR="007B527E">
        <w:t xml:space="preserve">newspaper </w:t>
      </w:r>
      <w:r>
        <w:t>articles.</w:t>
      </w:r>
    </w:p>
    <w:p w:rsidR="002B2804" w:rsidRDefault="002B2804"/>
    <w:p w:rsidR="002B2804" w:rsidRDefault="00A15987">
      <w:r w:rsidRPr="007B527E">
        <w:rPr>
          <w:b/>
        </w:rPr>
        <w:t>River Brochure</w:t>
      </w:r>
      <w:r w:rsidR="007B527E" w:rsidRPr="007B527E">
        <w:rPr>
          <w:b/>
        </w:rPr>
        <w:t>:</w:t>
      </w:r>
      <w:r w:rsidR="007B527E">
        <w:t xml:space="preserve"> T. Bulger </w:t>
      </w:r>
      <w:r>
        <w:t xml:space="preserve">is continuing to work on the brochure. </w:t>
      </w:r>
      <w:r w:rsidR="007B527E">
        <w:t>Discussion of f</w:t>
      </w:r>
      <w:r>
        <w:t>unding for printing</w:t>
      </w:r>
      <w:r w:rsidR="007B527E">
        <w:t xml:space="preserve">. </w:t>
      </w:r>
      <w:r>
        <w:t xml:space="preserve">S. Price suggested reaching out to </w:t>
      </w:r>
      <w:r w:rsidR="007B527E">
        <w:t>W</w:t>
      </w:r>
      <w:r>
        <w:t xml:space="preserve">eaver </w:t>
      </w:r>
      <w:r w:rsidR="007B527E">
        <w:t>P</w:t>
      </w:r>
      <w:r>
        <w:t>rinting</w:t>
      </w:r>
      <w:r w:rsidR="007B527E">
        <w:t xml:space="preserve"> for an estimate</w:t>
      </w:r>
      <w:r>
        <w:t>.</w:t>
      </w:r>
    </w:p>
    <w:p w:rsidR="002B2804" w:rsidRDefault="002B2804"/>
    <w:p w:rsidR="002B2804" w:rsidRDefault="007B527E" w:rsidP="007B527E">
      <w:r w:rsidRPr="007B527E">
        <w:rPr>
          <w:b/>
        </w:rPr>
        <w:t>Cruise through Cranford:</w:t>
      </w:r>
      <w:r>
        <w:t xml:space="preserve"> K. Clark noted he was unable to extract clips from the DVD for use on YouTube. B. King noted he has the original video files and could put together a 30-60 second clip for YouTube. K. Clark and B. King agreed to discuss further.</w:t>
      </w:r>
    </w:p>
    <w:p w:rsidR="002B2804" w:rsidRDefault="002B2804"/>
    <w:p w:rsidR="002B2804" w:rsidRPr="007B527E" w:rsidRDefault="00A15987">
      <w:pPr>
        <w:rPr>
          <w:b/>
        </w:rPr>
      </w:pPr>
      <w:r w:rsidRPr="007B527E">
        <w:rPr>
          <w:b/>
        </w:rPr>
        <w:t xml:space="preserve">Website. </w:t>
      </w:r>
      <w:r w:rsidR="007B527E">
        <w:t xml:space="preserve">S. Saltzman acknowledged B. King’s </w:t>
      </w:r>
      <w:r>
        <w:t>recent improvements to existing website. S. Price</w:t>
      </w:r>
      <w:r w:rsidR="007B527E">
        <w:t xml:space="preserve"> noted</w:t>
      </w:r>
      <w:r>
        <w:t xml:space="preserve"> Westfield HPC website has a lot of good content from </w:t>
      </w:r>
      <w:r w:rsidR="007B527E">
        <w:t xml:space="preserve">national sources that HPAB could include. </w:t>
      </w:r>
      <w:r>
        <w:t>S</w:t>
      </w:r>
      <w:r w:rsidR="007B527E">
        <w:t xml:space="preserve">. </w:t>
      </w:r>
      <w:r>
        <w:t>S</w:t>
      </w:r>
      <w:r w:rsidR="007B527E">
        <w:t xml:space="preserve">altzman asked for interest in </w:t>
      </w:r>
      <w:r>
        <w:t xml:space="preserve">working on web overhaul with </w:t>
      </w:r>
      <w:r w:rsidR="007B527E">
        <w:t>B. King and S. Price.</w:t>
      </w:r>
      <w:r>
        <w:t xml:space="preserve">  J. Pistol willing to review sites for content. </w:t>
      </w:r>
      <w:r w:rsidR="007B527E">
        <w:t>Members should e</w:t>
      </w:r>
      <w:r>
        <w:t xml:space="preserve">mail suggestions to S. Price. Subcommittee will meet to discuss and plan changes to </w:t>
      </w:r>
      <w:r w:rsidR="007B527E">
        <w:t xml:space="preserve">HPAB’s </w:t>
      </w:r>
      <w:r>
        <w:t>web content.</w:t>
      </w:r>
    </w:p>
    <w:p w:rsidR="002B2804" w:rsidRDefault="002B2804"/>
    <w:p w:rsidR="002B2804" w:rsidRDefault="00A15987">
      <w:r w:rsidRPr="007B527E">
        <w:rPr>
          <w:b/>
        </w:rPr>
        <w:t>NJ H</w:t>
      </w:r>
      <w:r w:rsidR="007B527E" w:rsidRPr="007B527E">
        <w:rPr>
          <w:b/>
        </w:rPr>
        <w:t xml:space="preserve">istoric </w:t>
      </w:r>
      <w:r w:rsidRPr="007B527E">
        <w:rPr>
          <w:b/>
        </w:rPr>
        <w:t>P</w:t>
      </w:r>
      <w:r w:rsidR="007B527E" w:rsidRPr="007B527E">
        <w:rPr>
          <w:b/>
        </w:rPr>
        <w:t>reservation</w:t>
      </w:r>
      <w:r w:rsidRPr="007B527E">
        <w:rPr>
          <w:b/>
        </w:rPr>
        <w:t xml:space="preserve"> Conference</w:t>
      </w:r>
      <w:r w:rsidR="007B527E" w:rsidRPr="007B527E">
        <w:rPr>
          <w:b/>
        </w:rPr>
        <w:t>:</w:t>
      </w:r>
      <w:r w:rsidR="007B527E">
        <w:t xml:space="preserve"> Dates a</w:t>
      </w:r>
      <w:r>
        <w:t>nnounce</w:t>
      </w:r>
      <w:r w:rsidR="007B527E">
        <w:t>d. Members e</w:t>
      </w:r>
      <w:r>
        <w:t>ncourage</w:t>
      </w:r>
      <w:r w:rsidR="007B527E">
        <w:t>d</w:t>
      </w:r>
      <w:r>
        <w:t xml:space="preserve"> to sign up.</w:t>
      </w:r>
    </w:p>
    <w:p w:rsidR="002B2804" w:rsidRDefault="002B2804"/>
    <w:p w:rsidR="002B2804" w:rsidRPr="007B527E" w:rsidRDefault="007B527E">
      <w:pPr>
        <w:rPr>
          <w:b/>
          <w:u w:val="single"/>
        </w:rPr>
      </w:pPr>
      <w:r w:rsidRPr="007B527E">
        <w:rPr>
          <w:b/>
          <w:u w:val="single"/>
        </w:rPr>
        <w:t>New Business:</w:t>
      </w:r>
    </w:p>
    <w:p w:rsidR="002B2804" w:rsidRDefault="002B2804"/>
    <w:p w:rsidR="002B2804" w:rsidRDefault="00A15987">
      <w:r w:rsidRPr="007B527E">
        <w:rPr>
          <w:b/>
        </w:rPr>
        <w:t>Cranford Canoe Club:</w:t>
      </w:r>
      <w:r w:rsidR="007B527E">
        <w:rPr>
          <w:b/>
        </w:rPr>
        <w:t xml:space="preserve"> </w:t>
      </w:r>
      <w:r>
        <w:t>Former owner Betz seeks help in listing Canoe Club on NJ / National Register. K</w:t>
      </w:r>
      <w:r w:rsidR="007B527E">
        <w:t xml:space="preserve">. </w:t>
      </w:r>
      <w:r>
        <w:t xml:space="preserve">Clark will provide contact </w:t>
      </w:r>
      <w:r w:rsidR="007B527E">
        <w:t xml:space="preserve">info and links to information about the nomination process </w:t>
      </w:r>
      <w:r>
        <w:t>at NJ</w:t>
      </w:r>
      <w:r w:rsidR="007B527E">
        <w:t xml:space="preserve"> </w:t>
      </w:r>
      <w:r>
        <w:t>H</w:t>
      </w:r>
      <w:r w:rsidR="007B527E">
        <w:t xml:space="preserve">istoric </w:t>
      </w:r>
      <w:r>
        <w:t>P</w:t>
      </w:r>
      <w:r w:rsidR="007B527E">
        <w:t xml:space="preserve">reservation </w:t>
      </w:r>
      <w:r>
        <w:t>O</w:t>
      </w:r>
      <w:r w:rsidR="007B527E">
        <w:t>ffice</w:t>
      </w:r>
      <w:r>
        <w:t xml:space="preserve"> to provide to Mr. Betz</w:t>
      </w:r>
      <w:r w:rsidR="007B527E">
        <w:t>.</w:t>
      </w:r>
    </w:p>
    <w:p w:rsidR="002B2804" w:rsidRDefault="002B2804"/>
    <w:p w:rsidR="001C7ADB" w:rsidRDefault="00A15987" w:rsidP="001C7ADB">
      <w:r w:rsidRPr="007B527E">
        <w:rPr>
          <w:b/>
        </w:rPr>
        <w:t xml:space="preserve">Celebration in Honor of Maureen </w:t>
      </w:r>
      <w:proofErr w:type="spellStart"/>
      <w:r w:rsidRPr="007B527E">
        <w:rPr>
          <w:b/>
        </w:rPr>
        <w:t>Strazdon</w:t>
      </w:r>
      <w:proofErr w:type="spellEnd"/>
      <w:r w:rsidR="007B527E" w:rsidRPr="007B527E">
        <w:rPr>
          <w:b/>
        </w:rPr>
        <w:t>:</w:t>
      </w:r>
      <w:r w:rsidR="001C7ADB">
        <w:rPr>
          <w:b/>
        </w:rPr>
        <w:t xml:space="preserve"> </w:t>
      </w:r>
      <w:r>
        <w:t>S</w:t>
      </w:r>
      <w:r w:rsidR="001C7ADB">
        <w:t xml:space="preserve">. </w:t>
      </w:r>
      <w:r>
        <w:t>S</w:t>
      </w:r>
      <w:r w:rsidR="001C7ADB">
        <w:t>altzman</w:t>
      </w:r>
      <w:r>
        <w:t xml:space="preserve"> </w:t>
      </w:r>
      <w:r w:rsidR="001C7ADB">
        <w:t>a</w:t>
      </w:r>
      <w:r>
        <w:t>sked T</w:t>
      </w:r>
      <w:r w:rsidR="001C7ADB">
        <w:t>ownship for</w:t>
      </w:r>
      <w:r>
        <w:t xml:space="preserve"> recognition of Maureen</w:t>
      </w:r>
      <w:r w:rsidR="001C7ADB">
        <w:t>’s service</w:t>
      </w:r>
      <w:r>
        <w:t xml:space="preserve">. No response to date. </w:t>
      </w:r>
      <w:r w:rsidR="001C7ADB">
        <w:t xml:space="preserve">Discussion regarding holding a gathering </w:t>
      </w:r>
      <w:r>
        <w:t xml:space="preserve">in the fall </w:t>
      </w:r>
      <w:r w:rsidR="001C7ADB">
        <w:t xml:space="preserve">including dates, options, costs, and COVID implications of an in-person event. </w:t>
      </w:r>
    </w:p>
    <w:p w:rsidR="001C7ADB" w:rsidRDefault="001C7ADB"/>
    <w:p w:rsidR="002B2804" w:rsidRDefault="00A15987">
      <w:r w:rsidRPr="001C7ADB">
        <w:rPr>
          <w:b/>
        </w:rPr>
        <w:t>HPAB Mission</w:t>
      </w:r>
      <w:r w:rsidR="001C7ADB" w:rsidRPr="001C7ADB">
        <w:rPr>
          <w:b/>
        </w:rPr>
        <w:t>:</w:t>
      </w:r>
      <w:r w:rsidR="001C7ADB">
        <w:t xml:space="preserve"> </w:t>
      </w:r>
      <w:r>
        <w:t>S</w:t>
      </w:r>
      <w:r w:rsidR="001C7ADB">
        <w:t xml:space="preserve">. </w:t>
      </w:r>
      <w:r>
        <w:t>S</w:t>
      </w:r>
      <w:r w:rsidR="001C7ADB">
        <w:t>altzman</w:t>
      </w:r>
      <w:r>
        <w:t xml:space="preserve"> provided the powers and duties of HPAB from enabling ordinance. </w:t>
      </w:r>
      <w:r w:rsidR="001C7ADB">
        <w:t>M</w:t>
      </w:r>
      <w:r>
        <w:t>ember</w:t>
      </w:r>
      <w:r w:rsidR="001C7ADB">
        <w:t>s</w:t>
      </w:r>
      <w:r>
        <w:t xml:space="preserve"> </w:t>
      </w:r>
      <w:r w:rsidR="001C7ADB">
        <w:t xml:space="preserve">requested </w:t>
      </w:r>
      <w:r>
        <w:t xml:space="preserve">to review and consider </w:t>
      </w:r>
      <w:r w:rsidR="001C7ADB">
        <w:t xml:space="preserve">HPAB’s </w:t>
      </w:r>
      <w:r>
        <w:t xml:space="preserve">mission </w:t>
      </w:r>
      <w:r w:rsidR="001C7ADB">
        <w:t xml:space="preserve">and </w:t>
      </w:r>
      <w:r>
        <w:t>whether we are missing any key action</w:t>
      </w:r>
      <w:r w:rsidR="001C7ADB">
        <w:t>s on which we should be focusing.</w:t>
      </w:r>
    </w:p>
    <w:p w:rsidR="002B2804" w:rsidRDefault="002B2804"/>
    <w:p w:rsidR="002B2804" w:rsidRDefault="001C7ADB">
      <w:r w:rsidRPr="001C7ADB">
        <w:rPr>
          <w:b/>
        </w:rPr>
        <w:t xml:space="preserve">Architectural </w:t>
      </w:r>
      <w:r w:rsidR="00A15987" w:rsidRPr="001C7ADB">
        <w:rPr>
          <w:b/>
        </w:rPr>
        <w:t>Survey</w:t>
      </w:r>
      <w:r w:rsidRPr="001C7ADB">
        <w:rPr>
          <w:b/>
        </w:rPr>
        <w:t>:</w:t>
      </w:r>
      <w:r>
        <w:t xml:space="preserve"> Discussion of lack of progress and whether this should remain a priority for 2021.</w:t>
      </w:r>
    </w:p>
    <w:p w:rsidR="001C7ADB" w:rsidRDefault="001C7ADB"/>
    <w:p w:rsidR="002B2804" w:rsidRPr="001C7ADB" w:rsidRDefault="001C7ADB">
      <w:pPr>
        <w:rPr>
          <w:b/>
        </w:rPr>
      </w:pPr>
      <w:r w:rsidRPr="001C7ADB">
        <w:rPr>
          <w:b/>
        </w:rPr>
        <w:t>M</w:t>
      </w:r>
      <w:r w:rsidR="00A15987" w:rsidRPr="001C7ADB">
        <w:rPr>
          <w:b/>
        </w:rPr>
        <w:t xml:space="preserve">aster </w:t>
      </w:r>
      <w:r w:rsidRPr="001C7ADB">
        <w:rPr>
          <w:b/>
        </w:rPr>
        <w:t>P</w:t>
      </w:r>
      <w:r w:rsidR="00A15987" w:rsidRPr="001C7ADB">
        <w:rPr>
          <w:b/>
        </w:rPr>
        <w:t>lan</w:t>
      </w:r>
      <w:r w:rsidRPr="001C7ADB">
        <w:rPr>
          <w:b/>
        </w:rPr>
        <w:t xml:space="preserve"> Element:</w:t>
      </w:r>
      <w:r>
        <w:t xml:space="preserve"> Discussion of current status and lack of interest by the Township. </w:t>
      </w:r>
    </w:p>
    <w:sectPr w:rsidR="002B2804" w:rsidRPr="001C7ADB" w:rsidSect="00700E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804"/>
    <w:rsid w:val="001C7ADB"/>
    <w:rsid w:val="002B2804"/>
    <w:rsid w:val="00410D7A"/>
    <w:rsid w:val="00700E4E"/>
    <w:rsid w:val="00712F7A"/>
    <w:rsid w:val="007B527E"/>
    <w:rsid w:val="007C4798"/>
    <w:rsid w:val="00915BE2"/>
    <w:rsid w:val="00924C3E"/>
    <w:rsid w:val="00A1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0E4E"/>
  </w:style>
  <w:style w:type="paragraph" w:styleId="Heading1">
    <w:name w:val="heading 1"/>
    <w:basedOn w:val="Normal"/>
    <w:next w:val="Normal"/>
    <w:rsid w:val="00700E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700E4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700E4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700E4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700E4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700E4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00E4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700E4E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C4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2021-04-16T14:56:00Z</dcterms:created>
  <dcterms:modified xsi:type="dcterms:W3CDTF">2021-04-19T11:47:00Z</dcterms:modified>
</cp:coreProperties>
</file>